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C6" w:rsidRDefault="00B909C6" w:rsidP="00B909C6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09C6" w:rsidRDefault="00B909C6" w:rsidP="00B909C6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09C6" w:rsidRPr="00B909C6" w:rsidRDefault="00B909C6" w:rsidP="00B909C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C6" w:rsidRDefault="00B909C6" w:rsidP="00B909C6">
      <w:pPr>
        <w:pStyle w:val="2"/>
        <w:spacing w:line="240" w:lineRule="auto"/>
        <w:rPr>
          <w:b/>
          <w:bCs w:val="0"/>
          <w:spacing w:val="26"/>
          <w:w w:val="100"/>
          <w:szCs w:val="28"/>
        </w:rPr>
      </w:pPr>
      <w:r>
        <w:rPr>
          <w:b/>
          <w:bCs w:val="0"/>
          <w:spacing w:val="26"/>
          <w:w w:val="100"/>
          <w:szCs w:val="28"/>
        </w:rPr>
        <w:t>україна</w:t>
      </w:r>
    </w:p>
    <w:p w:rsidR="00B909C6" w:rsidRDefault="00B909C6" w:rsidP="00B909C6">
      <w:pPr>
        <w:pStyle w:val="2"/>
        <w:spacing w:line="240" w:lineRule="auto"/>
        <w:rPr>
          <w:caps w:val="0"/>
          <w:w w:val="100"/>
          <w:szCs w:val="28"/>
        </w:rPr>
      </w:pPr>
      <w:r>
        <w:rPr>
          <w:caps w:val="0"/>
          <w:w w:val="100"/>
          <w:szCs w:val="28"/>
        </w:rPr>
        <w:t>ЧЕРНІГІВСЬКА РАЙОННА ДЕРЖАВНА АДМІНІСТРАЦІЯ</w:t>
      </w:r>
    </w:p>
    <w:p w:rsidR="00B909C6" w:rsidRDefault="00B909C6" w:rsidP="00B909C6">
      <w:pPr>
        <w:pStyle w:val="2"/>
        <w:spacing w:line="240" w:lineRule="auto"/>
        <w:rPr>
          <w:caps w:val="0"/>
          <w:w w:val="100"/>
          <w:szCs w:val="28"/>
        </w:rPr>
      </w:pPr>
      <w:r>
        <w:rPr>
          <w:caps w:val="0"/>
          <w:w w:val="100"/>
          <w:szCs w:val="28"/>
        </w:rPr>
        <w:t>ЗАПОРІЗЬКОЇ ОБЛАСТІ</w:t>
      </w:r>
    </w:p>
    <w:p w:rsidR="00B909C6" w:rsidRDefault="00B909C6" w:rsidP="00B909C6">
      <w:pPr>
        <w:pStyle w:val="2"/>
        <w:overflowPunct/>
        <w:autoSpaceDE/>
        <w:adjustRightInd/>
        <w:spacing w:line="240" w:lineRule="auto"/>
        <w:rPr>
          <w:caps w:val="0"/>
          <w:w w:val="100"/>
          <w:szCs w:val="28"/>
        </w:rPr>
      </w:pPr>
      <w:r>
        <w:rPr>
          <w:caps w:val="0"/>
          <w:w w:val="100"/>
          <w:szCs w:val="28"/>
        </w:rPr>
        <w:t>ВІДДІЛ ОСВІТИ</w:t>
      </w:r>
      <w:r w:rsidR="00C965B5">
        <w:rPr>
          <w:caps w:val="0"/>
          <w:w w:val="100"/>
          <w:szCs w:val="28"/>
        </w:rPr>
        <w:t>, МОЛОДІ ТА СПОРТУ</w:t>
      </w:r>
    </w:p>
    <w:p w:rsidR="00B909C6" w:rsidRPr="00C965B5" w:rsidRDefault="00B909C6" w:rsidP="00B909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C965B5">
        <w:rPr>
          <w:rFonts w:ascii="Times New Roman" w:hAnsi="Times New Roman" w:cs="Times New Roman"/>
          <w:sz w:val="28"/>
          <w:szCs w:val="28"/>
          <w:lang w:val="uk-UA"/>
        </w:rPr>
        <w:t>ЧЕРНІГІВСЬКОЇ РАЙОННОЇ ДЕРЖАВНОЇ АДМІНІСТРАЦІЇ</w:t>
      </w:r>
    </w:p>
    <w:p w:rsidR="00B909C6" w:rsidRDefault="00B909C6" w:rsidP="00B909C6">
      <w:pPr>
        <w:pStyle w:val="1"/>
        <w:tabs>
          <w:tab w:val="left" w:pos="1905"/>
        </w:tabs>
        <w:spacing w:line="240" w:lineRule="auto"/>
        <w:ind w:left="0" w:right="0" w:hanging="426"/>
        <w:jc w:val="left"/>
        <w:rPr>
          <w:rFonts w:ascii="Times New Roman" w:hAnsi="Times New Roman"/>
          <w:b/>
          <w:bCs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tab/>
      </w:r>
      <w:r>
        <w:rPr>
          <w:rFonts w:ascii="Times New Roman" w:hAnsi="Times New Roman"/>
          <w:spacing w:val="0"/>
          <w:sz w:val="28"/>
          <w:szCs w:val="28"/>
          <w:lang w:val="uk-UA"/>
        </w:rPr>
        <w:tab/>
      </w:r>
      <w:r>
        <w:rPr>
          <w:rFonts w:ascii="Times New Roman" w:hAnsi="Times New Roman"/>
          <w:spacing w:val="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pacing w:val="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b/>
          <w:bCs w:val="0"/>
          <w:sz w:val="28"/>
          <w:szCs w:val="28"/>
          <w:lang w:val="uk-UA"/>
        </w:rPr>
        <w:t>НАКАЗ</w:t>
      </w:r>
    </w:p>
    <w:p w:rsidR="00B909C6" w:rsidRDefault="00B909C6" w:rsidP="00B909C6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</w:p>
    <w:p w:rsidR="00B909C6" w:rsidRDefault="00C965B5" w:rsidP="00B909C6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5A0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.01.2014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095A05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</w:p>
    <w:p w:rsidR="00B909C6" w:rsidRDefault="00B909C6" w:rsidP="00B909C6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09C6" w:rsidRDefault="00B909C6" w:rsidP="00B909C6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09C6" w:rsidRDefault="00E3124E" w:rsidP="00095A05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</w:t>
      </w:r>
      <w:r w:rsidR="00B90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9C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 обласному</w:t>
      </w:r>
    </w:p>
    <w:p w:rsidR="00B909C6" w:rsidRDefault="00E3124E" w:rsidP="00095A05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конкурсі</w:t>
      </w:r>
      <w:r w:rsidR="00B909C6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проектів </w:t>
      </w:r>
    </w:p>
    <w:p w:rsidR="00B909C6" w:rsidRDefault="00B909C6" w:rsidP="00B909C6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09C6" w:rsidRDefault="00B909C6" w:rsidP="00D3315F">
      <w:pPr>
        <w:pStyle w:val="Preformatte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Керуючись Законом України «Про дошкільну освіту», на виконання Державної цільової соціальної програми розвитку дошкільної освіти на період до 2017 року, затвердженої постановою Кабінету Міністрів України від 13.04.2011 № 629, Програми розвитку освіти Запорізької області на               2013-2017 роки, затвердженої рішенням Запорізької обласної ради від 22.11.2012 № 11,</w:t>
      </w:r>
      <w:r w:rsidR="00E14389">
        <w:rPr>
          <w:rFonts w:ascii="Times New Roman" w:hAnsi="Times New Roman"/>
          <w:sz w:val="28"/>
          <w:szCs w:val="28"/>
        </w:rPr>
        <w:t xml:space="preserve"> наказу Департаменту освіти і науки Запорі</w:t>
      </w:r>
      <w:r w:rsidR="0092547A">
        <w:rPr>
          <w:rFonts w:ascii="Times New Roman" w:hAnsi="Times New Roman"/>
          <w:sz w:val="28"/>
          <w:szCs w:val="28"/>
        </w:rPr>
        <w:t xml:space="preserve">зької обласної державної адміністрації від 21.01.2014 №0036 «Про проведення УІ обласного конкурсу освітніх проектів», </w:t>
      </w:r>
      <w:r>
        <w:rPr>
          <w:rFonts w:ascii="Times New Roman" w:hAnsi="Times New Roman"/>
          <w:sz w:val="28"/>
          <w:szCs w:val="28"/>
        </w:rPr>
        <w:t xml:space="preserve"> з метою </w:t>
      </w:r>
      <w:r>
        <w:rPr>
          <w:rStyle w:val="Typewriter"/>
          <w:rFonts w:ascii="Times New Roman" w:hAnsi="Times New Roman"/>
          <w:sz w:val="28"/>
          <w:szCs w:val="28"/>
        </w:rPr>
        <w:t xml:space="preserve">розроблення та запровадження програмово-методичної бази дошкільної освіти, новітніх педагогічних технологій, виявлення та стимулювання творчих пошуків педагогічних працівників дошкільних навчальних закладів, поширення перспективного педагогічного досвіду </w:t>
      </w:r>
    </w:p>
    <w:p w:rsidR="00B909C6" w:rsidRDefault="00B909C6" w:rsidP="00B909C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5A4B0D" w:rsidRDefault="00625A23" w:rsidP="00625A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4B0D"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 (Саєнко Т.А.):</w:t>
      </w:r>
    </w:p>
    <w:p w:rsidR="005A4B0D" w:rsidRDefault="005A4B0D" w:rsidP="00625A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F219D5">
        <w:rPr>
          <w:rFonts w:ascii="Times New Roman" w:hAnsi="Times New Roman" w:cs="Times New Roman"/>
          <w:sz w:val="28"/>
          <w:szCs w:val="28"/>
          <w:lang w:val="uk-UA"/>
        </w:rPr>
        <w:t>довести зміст наказу Департаменту освіти і науки від 21.01.2014 №0036 до відома</w:t>
      </w:r>
      <w:r w:rsidR="009A5C16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дошкільних навчальних закладів та навчально-виховних комплексів</w:t>
      </w:r>
    </w:p>
    <w:p w:rsidR="009A5C16" w:rsidRDefault="009A5C16" w:rsidP="005A4B0D">
      <w:pPr>
        <w:pStyle w:val="HTML"/>
        <w:ind w:left="9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01.02.2014</w:t>
      </w:r>
    </w:p>
    <w:p w:rsidR="007D2DB6" w:rsidRDefault="007D2DB6" w:rsidP="00625A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2.Керівникам дошкільних навчальних закладів та навчально-виховних комплексів:</w:t>
      </w:r>
    </w:p>
    <w:p w:rsidR="007D2DB6" w:rsidRDefault="007D2DB6" w:rsidP="00625A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E174EC">
        <w:rPr>
          <w:rFonts w:ascii="Times New Roman" w:hAnsi="Times New Roman" w:cs="Times New Roman"/>
          <w:sz w:val="28"/>
          <w:szCs w:val="28"/>
          <w:lang w:val="uk-UA"/>
        </w:rPr>
        <w:t>сприяти участі педагогів у Конкурсі;</w:t>
      </w:r>
    </w:p>
    <w:p w:rsidR="00511E2B" w:rsidRDefault="00511E2B" w:rsidP="00625A23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511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5FE8">
        <w:rPr>
          <w:rFonts w:ascii="Times New Roman" w:hAnsi="Times New Roman"/>
          <w:sz w:val="28"/>
          <w:szCs w:val="28"/>
          <w:lang w:val="uk-UA"/>
        </w:rPr>
        <w:t xml:space="preserve">направити педагогів </w:t>
      </w:r>
      <w:r w:rsidR="009F5FE8" w:rsidRPr="009F5FE8">
        <w:rPr>
          <w:rFonts w:ascii="Times New Roman" w:hAnsi="Times New Roman"/>
          <w:sz w:val="28"/>
          <w:szCs w:val="28"/>
          <w:lang w:val="uk-UA"/>
        </w:rPr>
        <w:t>на</w:t>
      </w:r>
      <w:r w:rsidR="009F5F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28A0">
        <w:rPr>
          <w:rFonts w:ascii="Times New Roman" w:hAnsi="Times New Roman"/>
          <w:sz w:val="28"/>
          <w:szCs w:val="28"/>
          <w:lang w:val="uk-UA"/>
        </w:rPr>
        <w:t xml:space="preserve">консультацію до ЗОІППО </w:t>
      </w:r>
      <w:r w:rsidRPr="00511E2B">
        <w:rPr>
          <w:rFonts w:ascii="Times New Roman" w:hAnsi="Times New Roman"/>
          <w:sz w:val="28"/>
          <w:szCs w:val="28"/>
          <w:lang w:val="uk-UA"/>
        </w:rPr>
        <w:t xml:space="preserve"> із питань оформлення документів для заяви про участь і документів освітнього проекту з 1</w:t>
      </w:r>
      <w:r w:rsidRPr="00511E2B">
        <w:rPr>
          <w:rFonts w:ascii="Times New Roman" w:hAnsi="Times New Roman"/>
          <w:sz w:val="28"/>
          <w:szCs w:val="28"/>
        </w:rPr>
        <w:t>0</w:t>
      </w:r>
      <w:r w:rsidRPr="00511E2B">
        <w:rPr>
          <w:rFonts w:ascii="Times New Roman" w:hAnsi="Times New Roman"/>
          <w:sz w:val="28"/>
          <w:szCs w:val="28"/>
          <w:lang w:val="uk-UA"/>
        </w:rPr>
        <w:t>.02. по 20.05.2014 р. за попередньою домовленістю з відповідальним куратором-організатором конкурсу.</w:t>
      </w:r>
    </w:p>
    <w:p w:rsidR="005A4B0D" w:rsidRDefault="00A95F46" w:rsidP="00A95F46">
      <w:pPr>
        <w:pStyle w:val="HTML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174EC">
        <w:rPr>
          <w:rFonts w:ascii="Times New Roman" w:hAnsi="Times New Roman"/>
          <w:sz w:val="28"/>
          <w:szCs w:val="28"/>
          <w:lang w:val="uk-UA"/>
        </w:rPr>
        <w:t xml:space="preserve">3.Контроль за виконанням наказу покласти на </w:t>
      </w:r>
      <w:r w:rsidR="00625A23">
        <w:rPr>
          <w:rFonts w:ascii="Times New Roman" w:hAnsi="Times New Roman"/>
          <w:sz w:val="28"/>
          <w:szCs w:val="28"/>
          <w:lang w:val="uk-UA"/>
        </w:rPr>
        <w:t>завідуючу РМК Барканову С.В.</w:t>
      </w:r>
    </w:p>
    <w:p w:rsidR="0087134B" w:rsidRPr="002760E3" w:rsidRDefault="0087134B" w:rsidP="00532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0E3">
        <w:rPr>
          <w:rFonts w:ascii="Times New Roman" w:hAnsi="Times New Roman" w:cs="Times New Roman"/>
          <w:sz w:val="28"/>
          <w:szCs w:val="28"/>
        </w:rPr>
        <w:t>Начальник відділу освіти,</w:t>
      </w:r>
    </w:p>
    <w:p w:rsidR="0087134B" w:rsidRPr="002760E3" w:rsidRDefault="0087134B" w:rsidP="00532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0E3">
        <w:rPr>
          <w:rFonts w:ascii="Times New Roman" w:hAnsi="Times New Roman" w:cs="Times New Roman"/>
          <w:sz w:val="28"/>
          <w:szCs w:val="28"/>
        </w:rPr>
        <w:t>молоді та спорту</w:t>
      </w:r>
    </w:p>
    <w:p w:rsidR="0087134B" w:rsidRPr="002760E3" w:rsidRDefault="0087134B" w:rsidP="00532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60E3">
        <w:rPr>
          <w:rFonts w:ascii="Times New Roman" w:hAnsi="Times New Roman" w:cs="Times New Roman"/>
          <w:sz w:val="28"/>
          <w:szCs w:val="28"/>
        </w:rPr>
        <w:t>Чернігівської районної</w:t>
      </w:r>
    </w:p>
    <w:p w:rsidR="0087134B" w:rsidRPr="009661D0" w:rsidRDefault="0087134B" w:rsidP="009661D0">
      <w:pPr>
        <w:tabs>
          <w:tab w:val="left" w:pos="33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60E3">
        <w:rPr>
          <w:rFonts w:ascii="Times New Roman" w:hAnsi="Times New Roman" w:cs="Times New Roman"/>
          <w:sz w:val="28"/>
          <w:szCs w:val="28"/>
        </w:rPr>
        <w:lastRenderedPageBreak/>
        <w:t>державної адміністрації</w:t>
      </w:r>
      <w:r w:rsidRPr="002760E3">
        <w:rPr>
          <w:rFonts w:ascii="Times New Roman" w:hAnsi="Times New Roman" w:cs="Times New Roman"/>
          <w:sz w:val="28"/>
          <w:szCs w:val="28"/>
        </w:rPr>
        <w:tab/>
      </w:r>
      <w:r w:rsidRPr="002760E3">
        <w:rPr>
          <w:rFonts w:ascii="Times New Roman" w:hAnsi="Times New Roman" w:cs="Times New Roman"/>
          <w:sz w:val="28"/>
          <w:szCs w:val="28"/>
        </w:rPr>
        <w:tab/>
      </w:r>
      <w:r w:rsidRPr="002760E3">
        <w:rPr>
          <w:rFonts w:ascii="Times New Roman" w:hAnsi="Times New Roman" w:cs="Times New Roman"/>
          <w:sz w:val="28"/>
          <w:szCs w:val="28"/>
        </w:rPr>
        <w:tab/>
      </w:r>
      <w:r w:rsidRPr="002760E3">
        <w:rPr>
          <w:rFonts w:ascii="Times New Roman" w:hAnsi="Times New Roman" w:cs="Times New Roman"/>
          <w:sz w:val="28"/>
          <w:szCs w:val="28"/>
        </w:rPr>
        <w:tab/>
      </w:r>
      <w:r w:rsidRPr="002760E3">
        <w:rPr>
          <w:rFonts w:ascii="Times New Roman" w:hAnsi="Times New Roman" w:cs="Times New Roman"/>
          <w:sz w:val="28"/>
          <w:szCs w:val="28"/>
        </w:rPr>
        <w:tab/>
      </w:r>
      <w:r w:rsidRPr="002760E3">
        <w:rPr>
          <w:rFonts w:ascii="Times New Roman" w:hAnsi="Times New Roman" w:cs="Times New Roman"/>
          <w:sz w:val="28"/>
          <w:szCs w:val="28"/>
        </w:rPr>
        <w:tab/>
      </w:r>
      <w:r w:rsidRPr="002760E3">
        <w:rPr>
          <w:rFonts w:ascii="Times New Roman" w:hAnsi="Times New Roman" w:cs="Times New Roman"/>
          <w:sz w:val="28"/>
          <w:szCs w:val="28"/>
        </w:rPr>
        <w:tab/>
      </w:r>
      <w:r w:rsidRPr="002760E3">
        <w:rPr>
          <w:rFonts w:ascii="Times New Roman" w:hAnsi="Times New Roman" w:cs="Times New Roman"/>
          <w:sz w:val="28"/>
          <w:szCs w:val="28"/>
        </w:rPr>
        <w:tab/>
        <w:t>В.В.Отрода</w:t>
      </w:r>
    </w:p>
    <w:sectPr w:rsidR="0087134B" w:rsidRPr="009661D0" w:rsidSect="00A95F46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SchoolBook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6A"/>
    <w:multiLevelType w:val="hybridMultilevel"/>
    <w:tmpl w:val="B178E780"/>
    <w:lvl w:ilvl="0" w:tplc="DD301B5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9C6"/>
    <w:rsid w:val="00095A05"/>
    <w:rsid w:val="002760E3"/>
    <w:rsid w:val="003928A0"/>
    <w:rsid w:val="003C7779"/>
    <w:rsid w:val="00511E2B"/>
    <w:rsid w:val="00532716"/>
    <w:rsid w:val="005A4B0D"/>
    <w:rsid w:val="00625A23"/>
    <w:rsid w:val="006404EE"/>
    <w:rsid w:val="007D2DB6"/>
    <w:rsid w:val="0087134B"/>
    <w:rsid w:val="0092547A"/>
    <w:rsid w:val="009661D0"/>
    <w:rsid w:val="009A5C16"/>
    <w:rsid w:val="009F5FE8"/>
    <w:rsid w:val="00A95F46"/>
    <w:rsid w:val="00B909C6"/>
    <w:rsid w:val="00C965B5"/>
    <w:rsid w:val="00D3315F"/>
    <w:rsid w:val="00E14389"/>
    <w:rsid w:val="00E174EC"/>
    <w:rsid w:val="00E3124E"/>
    <w:rsid w:val="00F2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E"/>
  </w:style>
  <w:style w:type="paragraph" w:styleId="1">
    <w:name w:val="heading 1"/>
    <w:basedOn w:val="a"/>
    <w:next w:val="a"/>
    <w:link w:val="10"/>
    <w:qFormat/>
    <w:rsid w:val="00B909C6"/>
    <w:pPr>
      <w:keepNext/>
      <w:overflowPunct w:val="0"/>
      <w:autoSpaceDE w:val="0"/>
      <w:autoSpaceDN w:val="0"/>
      <w:adjustRightInd w:val="0"/>
      <w:spacing w:after="0" w:line="360" w:lineRule="auto"/>
      <w:ind w:left="-284" w:right="-284"/>
      <w:jc w:val="center"/>
      <w:outlineLvl w:val="0"/>
    </w:pPr>
    <w:rPr>
      <w:rFonts w:ascii="UkrainianSchoolBook" w:eastAsia="Times New Roman" w:hAnsi="UkrainianSchoolBook" w:cs="Times New Roman"/>
      <w:bCs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09C6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Cs/>
      <w:caps/>
      <w:w w:val="15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9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909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ted">
    <w:name w:val="Preformatted"/>
    <w:basedOn w:val="a"/>
    <w:rsid w:val="00B909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Typewriter">
    <w:name w:val="Typewriter"/>
    <w:rsid w:val="00B909C6"/>
    <w:rPr>
      <w:rFonts w:ascii="Courier New" w:hAnsi="Courier New" w:cs="Courier New" w:hint="default"/>
      <w:sz w:val="20"/>
    </w:rPr>
  </w:style>
  <w:style w:type="character" w:customStyle="1" w:styleId="10">
    <w:name w:val="Заголовок 1 Знак"/>
    <w:basedOn w:val="a0"/>
    <w:link w:val="1"/>
    <w:rsid w:val="00B909C6"/>
    <w:rPr>
      <w:rFonts w:ascii="UkrainianSchoolBook" w:eastAsia="Times New Roman" w:hAnsi="UkrainianSchoolBook" w:cs="Times New Roman"/>
      <w:bCs/>
      <w:spacing w:val="5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09C6"/>
    <w:rPr>
      <w:rFonts w:ascii="Times New Roman" w:eastAsia="Times New Roman" w:hAnsi="Times New Roman" w:cs="Times New Roman"/>
      <w:bCs/>
      <w:caps/>
      <w:w w:val="15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97C7-441B-407A-A955-BF516CD5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</cp:revision>
  <dcterms:created xsi:type="dcterms:W3CDTF">2014-01-22T12:05:00Z</dcterms:created>
  <dcterms:modified xsi:type="dcterms:W3CDTF">2014-01-24T13:37:00Z</dcterms:modified>
</cp:coreProperties>
</file>