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00" w:rsidRDefault="004D5700" w:rsidP="004D5700">
      <w:pPr>
        <w:jc w:val="center"/>
        <w:rPr>
          <w:noProof/>
        </w:rPr>
      </w:pPr>
      <w:r>
        <w:rPr>
          <w:noProof/>
          <w:lang w:eastAsia="uk-UA"/>
        </w:rPr>
        <w:drawing>
          <wp:inline distT="0" distB="0" distL="0" distR="0">
            <wp:extent cx="437515" cy="6127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:rsidR="004D5700" w:rsidRDefault="004D5700" w:rsidP="004D5700">
      <w:pPr>
        <w:jc w:val="center"/>
        <w:rPr>
          <w:b/>
        </w:rPr>
      </w:pPr>
      <w:r>
        <w:rPr>
          <w:b/>
          <w:noProof/>
        </w:rPr>
        <w:t>УКРАЇНА</w:t>
      </w:r>
    </w:p>
    <w:p w:rsidR="004D5700" w:rsidRDefault="004D5700" w:rsidP="004D5700">
      <w:pPr>
        <w:jc w:val="center"/>
      </w:pPr>
      <w:r>
        <w:t>ЧЕРНІГІВСЬКА РАЙОННА ДЕРЖАВНА АДМІНІСТРАЦІЯ</w:t>
      </w:r>
    </w:p>
    <w:p w:rsidR="004D5700" w:rsidRDefault="004D5700" w:rsidP="004D5700">
      <w:pPr>
        <w:jc w:val="center"/>
      </w:pPr>
      <w:r>
        <w:t>ЗАПОРІЗЬКОЇ ОБЛАСТІ</w:t>
      </w:r>
    </w:p>
    <w:p w:rsidR="004D5700" w:rsidRDefault="004D5700" w:rsidP="004D5700">
      <w:pPr>
        <w:jc w:val="center"/>
      </w:pPr>
      <w:r>
        <w:t>ВІДДІЛ ОСВІТИ, МОЛОДІ ТА СПОРТУ</w:t>
      </w:r>
    </w:p>
    <w:p w:rsidR="004D5700" w:rsidRDefault="004D5700" w:rsidP="004D5700">
      <w:pPr>
        <w:jc w:val="center"/>
      </w:pPr>
      <w:r>
        <w:t>ЧЕРНІГІВСЬКОЇ РАЙОННОЇ ДЕРЖАВНОЇ АДМІНІСТРАЦІЇ</w:t>
      </w:r>
    </w:p>
    <w:p w:rsidR="004D5700" w:rsidRDefault="004D5700" w:rsidP="004D5700">
      <w:pPr>
        <w:jc w:val="center"/>
      </w:pPr>
      <w:r>
        <w:t>ЗАПОРІЗЬКОЇ ОБЛАСТІ</w:t>
      </w:r>
    </w:p>
    <w:p w:rsidR="004D5700" w:rsidRDefault="004D5700" w:rsidP="004D5700">
      <w:pPr>
        <w:jc w:val="center"/>
      </w:pPr>
    </w:p>
    <w:p w:rsidR="004D5700" w:rsidRDefault="004D5700" w:rsidP="004D5700">
      <w:pPr>
        <w:jc w:val="center"/>
      </w:pPr>
      <w:r>
        <w:t>НАКАЗ</w:t>
      </w:r>
    </w:p>
    <w:p w:rsidR="004D5700" w:rsidRDefault="004D5700" w:rsidP="004D5700">
      <w:pPr>
        <w:jc w:val="center"/>
      </w:pPr>
    </w:p>
    <w:p w:rsidR="004D5700" w:rsidRDefault="00776715" w:rsidP="004D5700">
      <w:r>
        <w:t xml:space="preserve">     24</w:t>
      </w:r>
      <w:r w:rsidR="004D5700">
        <w:t xml:space="preserve">. 04.2017                                                                                            № </w:t>
      </w:r>
      <w:r>
        <w:t>137</w:t>
      </w:r>
    </w:p>
    <w:p w:rsidR="004D5700" w:rsidRDefault="004D5700" w:rsidP="004D5700">
      <w:r>
        <w:t xml:space="preserve"> </w:t>
      </w:r>
    </w:p>
    <w:p w:rsidR="008E7CB8" w:rsidRDefault="00496DBB">
      <w:r>
        <w:t>Про затвердження складу</w:t>
      </w:r>
    </w:p>
    <w:p w:rsidR="00496DBB" w:rsidRDefault="00496DBB">
      <w:r>
        <w:t>апеляційної комісії</w:t>
      </w:r>
    </w:p>
    <w:p w:rsidR="00496DBB" w:rsidRDefault="00496DBB"/>
    <w:p w:rsidR="00496DBB" w:rsidRDefault="00496DBB" w:rsidP="00496DBB">
      <w:pPr>
        <w:jc w:val="both"/>
      </w:pPr>
      <w:r>
        <w:t xml:space="preserve">              Відповідно до п.9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30.12.2014 № 1547, зареєстрованого у Міністерстві юстиції України 14.02.2015 за №157/26602 та п.10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№762, на виконання наказу Департаменту освіти і науки Запорізької обласної державної адміністрації від 12.04.2017 № 0290 «Про затвердження складу апеляційної комісії», та з метою вирішення спірних питань, що виникають під час проведення державної підсумкової атестації</w:t>
      </w:r>
    </w:p>
    <w:p w:rsidR="00496DBB" w:rsidRDefault="00496DBB" w:rsidP="00496DBB">
      <w:pPr>
        <w:jc w:val="both"/>
      </w:pPr>
    </w:p>
    <w:p w:rsidR="00496DBB" w:rsidRDefault="006F43C4" w:rsidP="00496DBB">
      <w:pPr>
        <w:jc w:val="both"/>
        <w:rPr>
          <w:sz w:val="32"/>
          <w:szCs w:val="32"/>
        </w:rPr>
      </w:pPr>
      <w:r>
        <w:rPr>
          <w:sz w:val="32"/>
          <w:szCs w:val="32"/>
        </w:rPr>
        <w:t>Н А К А З У Ю:</w:t>
      </w:r>
    </w:p>
    <w:p w:rsidR="006F43C4" w:rsidRDefault="006F43C4" w:rsidP="00496DB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6F43C4" w:rsidRDefault="006F43C4" w:rsidP="006F43C4">
      <w:pPr>
        <w:pStyle w:val="a5"/>
        <w:numPr>
          <w:ilvl w:val="0"/>
          <w:numId w:val="1"/>
        </w:numPr>
        <w:jc w:val="both"/>
      </w:pPr>
      <w:r>
        <w:t>Затвердити склад апеляційної комісії:</w:t>
      </w:r>
    </w:p>
    <w:p w:rsidR="006F43C4" w:rsidRDefault="006F43C4" w:rsidP="006F43C4">
      <w:pPr>
        <w:ind w:left="645"/>
        <w:jc w:val="both"/>
      </w:pPr>
      <w:proofErr w:type="spellStart"/>
      <w:r>
        <w:t>Манич</w:t>
      </w:r>
      <w:proofErr w:type="spellEnd"/>
      <w:r>
        <w:t xml:space="preserve"> Н.В. – головний спеціаліст відділу освіти, молоді та спорту, голова</w:t>
      </w:r>
    </w:p>
    <w:p w:rsidR="006F43C4" w:rsidRDefault="006F43C4" w:rsidP="006F43C4">
      <w:pPr>
        <w:jc w:val="both"/>
      </w:pPr>
      <w:r>
        <w:t xml:space="preserve"> комісії.</w:t>
      </w:r>
    </w:p>
    <w:p w:rsidR="006F43C4" w:rsidRDefault="006F43C4" w:rsidP="006F43C4">
      <w:pPr>
        <w:jc w:val="both"/>
      </w:pPr>
      <w:r>
        <w:t xml:space="preserve">         Члени комісії:</w:t>
      </w:r>
    </w:p>
    <w:p w:rsidR="006F43C4" w:rsidRDefault="006F43C4" w:rsidP="006F43C4">
      <w:pPr>
        <w:jc w:val="both"/>
      </w:pPr>
      <w:r>
        <w:t xml:space="preserve">         українська мова і література: Єременко Л.Д</w:t>
      </w:r>
      <w:r w:rsidR="00A61C3E">
        <w:t>.</w:t>
      </w:r>
      <w:r>
        <w:t xml:space="preserve"> – методист методичного кабінету відділу освіти, молоді та спорту, </w:t>
      </w:r>
      <w:r w:rsidR="005714EF">
        <w:t>Галько І.В. – методист методичного кабінету відділу освіти, молоді та спорту;</w:t>
      </w:r>
    </w:p>
    <w:p w:rsidR="00FC7BFE" w:rsidRDefault="00FC7BFE" w:rsidP="006F43C4">
      <w:pPr>
        <w:jc w:val="both"/>
      </w:pPr>
      <w:r>
        <w:t xml:space="preserve">          історія України, всесвітня історія, правознавство: </w:t>
      </w:r>
      <w:proofErr w:type="spellStart"/>
      <w:r>
        <w:t>Кононихіна</w:t>
      </w:r>
      <w:proofErr w:type="spellEnd"/>
      <w:r>
        <w:t xml:space="preserve"> О.М. – методист методичного кабінету відділу освіти, молоді та спорту,</w:t>
      </w:r>
      <w:r w:rsidR="004B4A7F">
        <w:t xml:space="preserve"> </w:t>
      </w:r>
      <w:proofErr w:type="spellStart"/>
      <w:r w:rsidR="004B4A7F">
        <w:t>Козицька</w:t>
      </w:r>
      <w:proofErr w:type="spellEnd"/>
      <w:r w:rsidR="004B4A7F">
        <w:t xml:space="preserve"> І.М. – керівник РМО вчителів історії та правознавства</w:t>
      </w:r>
      <w:r w:rsidR="009E4CAB">
        <w:t xml:space="preserve"> </w:t>
      </w:r>
      <w:r w:rsidR="00141E1E">
        <w:t>;</w:t>
      </w:r>
    </w:p>
    <w:p w:rsidR="00FC7BFE" w:rsidRDefault="00FC7BFE" w:rsidP="006F43C4">
      <w:pPr>
        <w:jc w:val="both"/>
      </w:pPr>
      <w:r>
        <w:t xml:space="preserve">          російська мова, зарубіжна література: Єременко Л.Д. – методист методичного кабінету відділу освіти, молоді та спорту,</w:t>
      </w:r>
      <w:r w:rsidR="003C205F">
        <w:t xml:space="preserve"> </w:t>
      </w:r>
      <w:proofErr w:type="spellStart"/>
      <w:r w:rsidR="004B4A7F">
        <w:t>Божкова</w:t>
      </w:r>
      <w:proofErr w:type="spellEnd"/>
      <w:r w:rsidR="004B4A7F">
        <w:t xml:space="preserve"> Л.О. </w:t>
      </w:r>
      <w:r w:rsidR="00DE6EC4">
        <w:t>–</w:t>
      </w:r>
      <w:r w:rsidR="004B4A7F">
        <w:t xml:space="preserve"> керівник</w:t>
      </w:r>
      <w:r w:rsidR="00DE6EC4">
        <w:t xml:space="preserve"> РМО вчителів російської мови та зарубіжної літератури;</w:t>
      </w:r>
    </w:p>
    <w:p w:rsidR="00FC7BFE" w:rsidRDefault="00FC7BFE" w:rsidP="006F43C4">
      <w:pPr>
        <w:jc w:val="both"/>
      </w:pPr>
      <w:r>
        <w:t xml:space="preserve">         </w:t>
      </w:r>
      <w:r w:rsidR="007F5EC9">
        <w:t xml:space="preserve"> математика</w:t>
      </w:r>
      <w:r w:rsidR="005714EF">
        <w:t>:</w:t>
      </w:r>
      <w:r>
        <w:t xml:space="preserve"> </w:t>
      </w:r>
      <w:proofErr w:type="spellStart"/>
      <w:r>
        <w:t>Барканова</w:t>
      </w:r>
      <w:proofErr w:type="spellEnd"/>
      <w:r>
        <w:t xml:space="preserve"> С.В. – завідуюча РМК відділу освіти, молоді та спорту,</w:t>
      </w:r>
      <w:r w:rsidR="00DE6EC4">
        <w:t xml:space="preserve"> </w:t>
      </w:r>
      <w:proofErr w:type="spellStart"/>
      <w:r w:rsidR="00DE6EC4">
        <w:t>Капустян</w:t>
      </w:r>
      <w:proofErr w:type="spellEnd"/>
      <w:r w:rsidR="00DE6EC4">
        <w:t xml:space="preserve"> С.А. – ке</w:t>
      </w:r>
      <w:r w:rsidR="007F5EC9">
        <w:t>рівник РМО вчителів математики</w:t>
      </w:r>
      <w:r w:rsidR="00C464AD">
        <w:t>;</w:t>
      </w:r>
    </w:p>
    <w:p w:rsidR="00FC7BFE" w:rsidRDefault="007F5EC9" w:rsidP="006F43C4">
      <w:pPr>
        <w:jc w:val="both"/>
      </w:pPr>
      <w:r>
        <w:lastRenderedPageBreak/>
        <w:t xml:space="preserve">         </w:t>
      </w:r>
      <w:r w:rsidR="006D67F9">
        <w:t xml:space="preserve"> біологія: </w:t>
      </w:r>
      <w:proofErr w:type="spellStart"/>
      <w:r w:rsidR="006D67F9">
        <w:t>Школяренко</w:t>
      </w:r>
      <w:proofErr w:type="spellEnd"/>
      <w:r w:rsidR="006D67F9">
        <w:t xml:space="preserve"> С.А. – директор Чернігівського </w:t>
      </w:r>
      <w:bookmarkStart w:id="0" w:name="_GoBack"/>
      <w:bookmarkEnd w:id="0"/>
      <w:r w:rsidR="006D67F9">
        <w:t>БДЮТ</w:t>
      </w:r>
      <w:r w:rsidR="005714EF">
        <w:t xml:space="preserve"> , </w:t>
      </w:r>
      <w:proofErr w:type="spellStart"/>
      <w:r w:rsidR="005714EF">
        <w:t>Єфіменко</w:t>
      </w:r>
      <w:proofErr w:type="spellEnd"/>
      <w:r w:rsidR="005714EF">
        <w:t xml:space="preserve"> В.В. – керівник РМО вчит</w:t>
      </w:r>
      <w:r>
        <w:t>елів хімії та біології</w:t>
      </w:r>
      <w:r w:rsidR="005714EF">
        <w:t>;</w:t>
      </w:r>
    </w:p>
    <w:p w:rsidR="00FB53B6" w:rsidRDefault="00FB53B6" w:rsidP="006F43C4">
      <w:pPr>
        <w:jc w:val="both"/>
      </w:pPr>
    </w:p>
    <w:p w:rsidR="00FB53B6" w:rsidRDefault="00FB53B6" w:rsidP="00FB53B6">
      <w:pPr>
        <w:jc w:val="both"/>
      </w:pPr>
      <w:r>
        <w:t xml:space="preserve">           2. Завідуючій РМК відділу освіти, молоді та спорту ЧРДА </w:t>
      </w:r>
      <w:proofErr w:type="spellStart"/>
      <w:r>
        <w:t>Баркановій</w:t>
      </w:r>
      <w:proofErr w:type="spellEnd"/>
      <w:r>
        <w:t xml:space="preserve"> С.В.  забезпечити участь працівників у роботі комісії відповідно до п.1 даного наказу.</w:t>
      </w:r>
    </w:p>
    <w:p w:rsidR="00FB53B6" w:rsidRDefault="00FB53B6" w:rsidP="00FB53B6">
      <w:pPr>
        <w:jc w:val="both"/>
      </w:pPr>
      <w:r>
        <w:t xml:space="preserve">           3. Контроль за виконанням даного наказу залишаю за собою.</w:t>
      </w:r>
    </w:p>
    <w:p w:rsidR="00FB53B6" w:rsidRDefault="00FB53B6" w:rsidP="00FB53B6">
      <w:pPr>
        <w:jc w:val="both"/>
      </w:pPr>
    </w:p>
    <w:p w:rsidR="00FB53B6" w:rsidRDefault="00FB53B6" w:rsidP="00FB53B6">
      <w:pPr>
        <w:jc w:val="both"/>
      </w:pPr>
      <w:r>
        <w:t>Начальник відділу освіти,</w:t>
      </w:r>
    </w:p>
    <w:p w:rsidR="00FB53B6" w:rsidRDefault="007A2DAD" w:rsidP="00FB53B6">
      <w:pPr>
        <w:jc w:val="both"/>
      </w:pPr>
      <w:r>
        <w:t>м</w:t>
      </w:r>
      <w:r w:rsidR="00FB53B6">
        <w:t>олоді та спорту,</w:t>
      </w:r>
    </w:p>
    <w:p w:rsidR="00FB53B6" w:rsidRDefault="00FB53B6" w:rsidP="00FB53B6">
      <w:pPr>
        <w:jc w:val="both"/>
      </w:pPr>
      <w:r>
        <w:t>Чернігівської районної</w:t>
      </w:r>
    </w:p>
    <w:p w:rsidR="00FB53B6" w:rsidRDefault="007A2DAD" w:rsidP="00FB53B6">
      <w:pPr>
        <w:jc w:val="both"/>
      </w:pPr>
      <w:r>
        <w:t>д</w:t>
      </w:r>
      <w:r w:rsidR="00FB53B6">
        <w:t>ержавної адміністрації                                               В.В.</w:t>
      </w:r>
      <w:proofErr w:type="spellStart"/>
      <w:r w:rsidR="00FB53B6">
        <w:t>Отрода</w:t>
      </w:r>
      <w:proofErr w:type="spellEnd"/>
    </w:p>
    <w:p w:rsidR="00FB53B6" w:rsidRDefault="00FB53B6" w:rsidP="00FB53B6">
      <w:pPr>
        <w:jc w:val="both"/>
      </w:pPr>
    </w:p>
    <w:p w:rsidR="00FB53B6" w:rsidRDefault="00FB53B6" w:rsidP="00FB53B6">
      <w:pPr>
        <w:jc w:val="both"/>
      </w:pPr>
    </w:p>
    <w:p w:rsidR="00FB53B6" w:rsidRDefault="00FB53B6" w:rsidP="00FB53B6">
      <w:pPr>
        <w:jc w:val="both"/>
      </w:pPr>
      <w:proofErr w:type="spellStart"/>
      <w:r>
        <w:t>Манич</w:t>
      </w:r>
      <w:proofErr w:type="spellEnd"/>
      <w:r>
        <w:t xml:space="preserve"> 9 18 68</w:t>
      </w:r>
    </w:p>
    <w:p w:rsidR="00141E1E" w:rsidRPr="006F43C4" w:rsidRDefault="00141E1E" w:rsidP="006F43C4">
      <w:pPr>
        <w:jc w:val="both"/>
      </w:pPr>
    </w:p>
    <w:sectPr w:rsidR="00141E1E" w:rsidRPr="006F43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B4BA8"/>
    <w:multiLevelType w:val="hybridMultilevel"/>
    <w:tmpl w:val="B6DA4926"/>
    <w:lvl w:ilvl="0" w:tplc="4D9252D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5" w:hanging="360"/>
      </w:pPr>
    </w:lvl>
    <w:lvl w:ilvl="2" w:tplc="0422001B" w:tentative="1">
      <w:start w:val="1"/>
      <w:numFmt w:val="lowerRoman"/>
      <w:lvlText w:val="%3."/>
      <w:lvlJc w:val="right"/>
      <w:pPr>
        <w:ind w:left="2445" w:hanging="180"/>
      </w:pPr>
    </w:lvl>
    <w:lvl w:ilvl="3" w:tplc="0422000F" w:tentative="1">
      <w:start w:val="1"/>
      <w:numFmt w:val="decimal"/>
      <w:lvlText w:val="%4."/>
      <w:lvlJc w:val="left"/>
      <w:pPr>
        <w:ind w:left="3165" w:hanging="360"/>
      </w:pPr>
    </w:lvl>
    <w:lvl w:ilvl="4" w:tplc="04220019" w:tentative="1">
      <w:start w:val="1"/>
      <w:numFmt w:val="lowerLetter"/>
      <w:lvlText w:val="%5."/>
      <w:lvlJc w:val="left"/>
      <w:pPr>
        <w:ind w:left="3885" w:hanging="360"/>
      </w:pPr>
    </w:lvl>
    <w:lvl w:ilvl="5" w:tplc="0422001B" w:tentative="1">
      <w:start w:val="1"/>
      <w:numFmt w:val="lowerRoman"/>
      <w:lvlText w:val="%6."/>
      <w:lvlJc w:val="right"/>
      <w:pPr>
        <w:ind w:left="4605" w:hanging="180"/>
      </w:pPr>
    </w:lvl>
    <w:lvl w:ilvl="6" w:tplc="0422000F" w:tentative="1">
      <w:start w:val="1"/>
      <w:numFmt w:val="decimal"/>
      <w:lvlText w:val="%7."/>
      <w:lvlJc w:val="left"/>
      <w:pPr>
        <w:ind w:left="5325" w:hanging="360"/>
      </w:pPr>
    </w:lvl>
    <w:lvl w:ilvl="7" w:tplc="04220019" w:tentative="1">
      <w:start w:val="1"/>
      <w:numFmt w:val="lowerLetter"/>
      <w:lvlText w:val="%8."/>
      <w:lvlJc w:val="left"/>
      <w:pPr>
        <w:ind w:left="6045" w:hanging="360"/>
      </w:pPr>
    </w:lvl>
    <w:lvl w:ilvl="8" w:tplc="0422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00"/>
    <w:rsid w:val="00141E1E"/>
    <w:rsid w:val="0028361E"/>
    <w:rsid w:val="003C205F"/>
    <w:rsid w:val="00496DBB"/>
    <w:rsid w:val="004B4A7F"/>
    <w:rsid w:val="004D5700"/>
    <w:rsid w:val="005714EF"/>
    <w:rsid w:val="006D67F9"/>
    <w:rsid w:val="006F43C4"/>
    <w:rsid w:val="00743945"/>
    <w:rsid w:val="00776715"/>
    <w:rsid w:val="007A2DAD"/>
    <w:rsid w:val="007F5EC9"/>
    <w:rsid w:val="00856969"/>
    <w:rsid w:val="008C1774"/>
    <w:rsid w:val="008E7CB8"/>
    <w:rsid w:val="009E4CAB"/>
    <w:rsid w:val="00A61C3E"/>
    <w:rsid w:val="00C10456"/>
    <w:rsid w:val="00C464AD"/>
    <w:rsid w:val="00DE6EC4"/>
    <w:rsid w:val="00FB53B6"/>
    <w:rsid w:val="00FC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7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7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4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7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7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4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1605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2017-04-20T12:56:00Z</dcterms:created>
  <dcterms:modified xsi:type="dcterms:W3CDTF">2017-04-27T11:05:00Z</dcterms:modified>
</cp:coreProperties>
</file>